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0AB53" w14:textId="3C652C24" w:rsidR="002706D1" w:rsidRPr="00D7341D" w:rsidRDefault="00B07984" w:rsidP="00B07984">
      <w:pPr>
        <w:pStyle w:val="Nagwek1"/>
        <w:spacing w:before="480" w:after="240" w:line="300" w:lineRule="auto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</w:rPr>
        <w:t>OŚWIADCZENIE WYKONAWCÓW WSPÓLNIE UBIEGAJACYCH SIĘ  O ZAMÓWIENIE</w:t>
      </w:r>
    </w:p>
    <w:p w14:paraId="39586695" w14:textId="63A5718E" w:rsidR="002706D1" w:rsidRPr="00D7341D" w:rsidRDefault="002706D1" w:rsidP="00E72782">
      <w:pPr>
        <w:spacing w:line="30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D7341D">
        <w:rPr>
          <w:rFonts w:asciiTheme="minorHAnsi" w:hAnsiTheme="minorHAnsi" w:cstheme="minorHAnsi"/>
          <w:sz w:val="22"/>
          <w:szCs w:val="22"/>
        </w:rPr>
        <w:t xml:space="preserve">składane na podstawie art. </w:t>
      </w:r>
      <w:r w:rsidR="00B07984">
        <w:rPr>
          <w:rFonts w:asciiTheme="minorHAnsi" w:hAnsiTheme="minorHAnsi" w:cstheme="minorHAnsi"/>
          <w:sz w:val="22"/>
          <w:szCs w:val="22"/>
        </w:rPr>
        <w:t>117 ust 4</w:t>
      </w:r>
      <w:r w:rsidRPr="00D7341D">
        <w:rPr>
          <w:rFonts w:asciiTheme="minorHAnsi" w:hAnsiTheme="minorHAnsi" w:cstheme="minorHAnsi"/>
          <w:sz w:val="22"/>
          <w:szCs w:val="22"/>
        </w:rPr>
        <w:t xml:space="preserve"> ustawy z 11 września 2019 r. - Prawo zamówień publicznych (Dz. U. z </w:t>
      </w:r>
      <w:r w:rsidR="00D7341D">
        <w:rPr>
          <w:rFonts w:asciiTheme="minorHAnsi" w:hAnsiTheme="minorHAnsi" w:cstheme="minorHAnsi"/>
          <w:sz w:val="22"/>
          <w:szCs w:val="22"/>
        </w:rPr>
        <w:t>202</w:t>
      </w:r>
      <w:r w:rsidR="005128ED">
        <w:rPr>
          <w:rFonts w:asciiTheme="minorHAnsi" w:hAnsiTheme="minorHAnsi" w:cstheme="minorHAnsi"/>
          <w:sz w:val="22"/>
          <w:szCs w:val="22"/>
        </w:rPr>
        <w:t>4</w:t>
      </w:r>
      <w:r w:rsidR="00D7341D">
        <w:rPr>
          <w:rFonts w:asciiTheme="minorHAnsi" w:hAnsiTheme="minorHAnsi" w:cstheme="minorHAnsi"/>
          <w:sz w:val="22"/>
          <w:szCs w:val="22"/>
        </w:rPr>
        <w:t xml:space="preserve"> r. poz. </w:t>
      </w:r>
      <w:r w:rsidR="005128ED">
        <w:rPr>
          <w:rFonts w:asciiTheme="minorHAnsi" w:hAnsiTheme="minorHAnsi" w:cstheme="minorHAnsi"/>
          <w:sz w:val="22"/>
          <w:szCs w:val="22"/>
        </w:rPr>
        <w:t>1320</w:t>
      </w:r>
      <w:r w:rsidR="000C464E">
        <w:rPr>
          <w:rFonts w:asciiTheme="minorHAnsi" w:hAnsiTheme="minorHAnsi" w:cstheme="minorHAnsi"/>
          <w:sz w:val="22"/>
          <w:szCs w:val="22"/>
        </w:rPr>
        <w:t xml:space="preserve"> ze zm.</w:t>
      </w:r>
      <w:r w:rsidR="00D7341D">
        <w:rPr>
          <w:rFonts w:asciiTheme="minorHAnsi" w:hAnsiTheme="minorHAnsi" w:cstheme="minorHAnsi"/>
          <w:sz w:val="22"/>
          <w:szCs w:val="22"/>
        </w:rPr>
        <w:t>), dalej: ustawa Pzp</w:t>
      </w:r>
    </w:p>
    <w:p w14:paraId="3AD9CAC7" w14:textId="77777777" w:rsidR="00B07984" w:rsidRPr="00B07984" w:rsidRDefault="00B07984" w:rsidP="00B07984">
      <w:pPr>
        <w:spacing w:before="240" w:line="30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07984">
        <w:rPr>
          <w:rFonts w:asciiTheme="minorHAnsi" w:hAnsiTheme="minorHAnsi" w:cstheme="minorHAnsi"/>
          <w:sz w:val="22"/>
          <w:szCs w:val="22"/>
        </w:rPr>
        <w:t>W przypadku Wykonawców wspólnie ubiegających się o udzielenie zamówienia</w:t>
      </w:r>
    </w:p>
    <w:p w14:paraId="04DFD8A8" w14:textId="7413E669" w:rsidR="00B07984" w:rsidRPr="00B07984" w:rsidRDefault="00B07984" w:rsidP="00B07984">
      <w:pPr>
        <w:spacing w:before="480" w:line="300" w:lineRule="auto"/>
        <w:jc w:val="both"/>
        <w:rPr>
          <w:rFonts w:asciiTheme="minorHAnsi" w:eastAsia="DejaVu Sans Condensed" w:hAnsiTheme="minorHAnsi" w:cstheme="minorHAnsi"/>
          <w:kern w:val="1"/>
          <w:lang w:eastAsia="hi-IN" w:bidi="hi-IN"/>
        </w:rPr>
      </w:pPr>
      <w:r w:rsidRPr="00981469">
        <w:rPr>
          <w:rFonts w:asciiTheme="minorHAnsi" w:eastAsia="DejaVu Sans Condensed" w:hAnsiTheme="minorHAnsi" w:cstheme="minorHAnsi"/>
          <w:kern w:val="1"/>
          <w:lang w:eastAsia="hi-IN" w:bidi="hi-IN"/>
        </w:rPr>
        <w:t xml:space="preserve">Na potrzeby postępowania o udzielenie zamówienia publicznego nr </w:t>
      </w:r>
      <w:r w:rsidRPr="00BE48AA">
        <w:rPr>
          <w:rFonts w:asciiTheme="minorHAnsi" w:hAnsiTheme="minorHAnsi" w:cstheme="minorHAnsi"/>
          <w:b/>
        </w:rPr>
        <w:t>ZP-</w:t>
      </w:r>
      <w:r w:rsidR="00FA190E">
        <w:rPr>
          <w:rFonts w:asciiTheme="minorHAnsi" w:eastAsia="Calibri" w:hAnsiTheme="minorHAnsi" w:cstheme="minorHAnsi"/>
          <w:b/>
        </w:rPr>
        <w:t>5</w:t>
      </w:r>
      <w:r w:rsidRPr="00BE48AA">
        <w:rPr>
          <w:rFonts w:asciiTheme="minorHAnsi" w:eastAsia="Calibri" w:hAnsiTheme="minorHAnsi" w:cstheme="minorHAnsi"/>
          <w:b/>
        </w:rPr>
        <w:t>/</w:t>
      </w:r>
      <w:r w:rsidR="0055594E">
        <w:rPr>
          <w:rFonts w:asciiTheme="minorHAnsi" w:eastAsia="Calibri" w:hAnsiTheme="minorHAnsi" w:cstheme="minorHAnsi"/>
          <w:b/>
        </w:rPr>
        <w:t>PN</w:t>
      </w:r>
      <w:r w:rsidRPr="00BE48AA">
        <w:rPr>
          <w:rFonts w:asciiTheme="minorHAnsi" w:eastAsia="Calibri" w:hAnsiTheme="minorHAnsi" w:cstheme="minorHAnsi"/>
          <w:b/>
        </w:rPr>
        <w:t>/202</w:t>
      </w:r>
      <w:r w:rsidR="000C464E">
        <w:rPr>
          <w:rFonts w:asciiTheme="minorHAnsi" w:eastAsia="Calibri" w:hAnsiTheme="minorHAnsi" w:cstheme="minorHAnsi"/>
          <w:b/>
        </w:rPr>
        <w:t>6</w:t>
      </w:r>
      <w:r w:rsidR="00B72735">
        <w:rPr>
          <w:rFonts w:asciiTheme="minorHAnsi" w:eastAsia="Calibri" w:hAnsiTheme="minorHAnsi" w:cstheme="minorHAnsi"/>
          <w:bCs/>
        </w:rPr>
        <w:t>,</w:t>
      </w:r>
      <w:r w:rsidRPr="00BE48AA">
        <w:rPr>
          <w:rFonts w:asciiTheme="minorHAnsi" w:eastAsia="Calibri" w:hAnsiTheme="minorHAnsi" w:cstheme="minorHAnsi"/>
          <w:b/>
        </w:rPr>
        <w:t xml:space="preserve"> </w:t>
      </w:r>
      <w:r w:rsidRPr="00BE48AA">
        <w:rPr>
          <w:rFonts w:asciiTheme="minorHAnsi" w:eastAsia="DejaVu Sans Condensed" w:hAnsiTheme="minorHAnsi" w:cstheme="minorHAnsi"/>
          <w:kern w:val="1"/>
          <w:lang w:eastAsia="hi-IN" w:bidi="hi-IN"/>
        </w:rPr>
        <w:t>pn.:</w:t>
      </w:r>
      <w:r w:rsidR="00B72735">
        <w:rPr>
          <w:rFonts w:asciiTheme="minorHAnsi" w:eastAsia="DejaVu Sans Condensed" w:hAnsiTheme="minorHAnsi" w:cstheme="minorHAnsi"/>
          <w:kern w:val="1"/>
          <w:lang w:eastAsia="hi-IN" w:bidi="hi-IN"/>
        </w:rPr>
        <w:t> </w:t>
      </w:r>
      <w:r w:rsidR="00720167" w:rsidRPr="00720167">
        <w:rPr>
          <w:rFonts w:asciiTheme="minorHAnsi" w:hAnsiTheme="minorHAnsi" w:cstheme="minorHAnsi"/>
          <w:b/>
          <w:bCs/>
          <w:i/>
          <w:iCs/>
        </w:rPr>
        <w:t>Produkcja i dostawa 10 słupów ogłoszeniowo-reklamowych wyposażonych w zestawy fotowoltaiczne z opcją zamówienia dodatkowych 5 słupów ogłoszeniowo-reklamowych wyposażonych w zestawy fotowoltaiczne</w:t>
      </w:r>
      <w:r w:rsidRPr="00E72782">
        <w:rPr>
          <w:rFonts w:asciiTheme="minorHAnsi" w:eastAsia="DejaVu Sans Condensed" w:hAnsiTheme="minorHAnsi" w:cstheme="minorHAnsi"/>
          <w:kern w:val="1"/>
          <w:lang w:eastAsia="hi-IN" w:bidi="hi-IN"/>
        </w:rPr>
        <w:t>, prowadzonego</w:t>
      </w:r>
      <w:r w:rsidRPr="00981469">
        <w:rPr>
          <w:rFonts w:asciiTheme="minorHAnsi" w:eastAsia="DejaVu Sans Condensed" w:hAnsiTheme="minorHAnsi" w:cstheme="minorHAnsi"/>
          <w:kern w:val="1"/>
          <w:lang w:eastAsia="hi-IN" w:bidi="hi-IN"/>
        </w:rPr>
        <w:t xml:space="preserve"> przez</w:t>
      </w:r>
      <w:r w:rsidR="00B72735">
        <w:rPr>
          <w:rFonts w:asciiTheme="minorHAnsi" w:eastAsia="DejaVu Sans Condensed" w:hAnsiTheme="minorHAnsi" w:cstheme="minorHAnsi"/>
          <w:kern w:val="1"/>
          <w:lang w:eastAsia="hi-IN" w:bidi="hi-IN"/>
        </w:rPr>
        <w:t> </w:t>
      </w:r>
      <w:r w:rsidRPr="00981469">
        <w:rPr>
          <w:rFonts w:asciiTheme="minorHAnsi" w:eastAsia="DejaVu Sans Condensed" w:hAnsiTheme="minorHAnsi" w:cstheme="minorHAnsi"/>
          <w:kern w:val="1"/>
          <w:lang w:eastAsia="hi-IN" w:bidi="hi-IN"/>
        </w:rPr>
        <w:t xml:space="preserve">Warexpo sp. z o.o., </w:t>
      </w:r>
      <w:r w:rsidRPr="00B07984">
        <w:rPr>
          <w:rFonts w:asciiTheme="minorHAnsi" w:eastAsia="DejaVu Sans Condensed" w:hAnsiTheme="minorHAnsi" w:cstheme="minorHAnsi"/>
          <w:kern w:val="1"/>
          <w:lang w:eastAsia="hi-IN" w:bidi="hi-IN"/>
        </w:rPr>
        <w:t xml:space="preserve">na </w:t>
      </w:r>
      <w:r w:rsidR="00826C62">
        <w:rPr>
          <w:rFonts w:asciiTheme="minorHAnsi" w:eastAsia="DejaVu Sans Condensed" w:hAnsiTheme="minorHAnsi" w:cstheme="minorHAnsi"/>
          <w:kern w:val="1"/>
          <w:lang w:eastAsia="hi-IN" w:bidi="hi-IN"/>
        </w:rPr>
        <w:t> </w:t>
      </w:r>
      <w:r w:rsidRPr="00B07984">
        <w:rPr>
          <w:rFonts w:asciiTheme="minorHAnsi" w:eastAsia="DejaVu Sans Condensed" w:hAnsiTheme="minorHAnsi" w:cstheme="minorHAnsi"/>
          <w:kern w:val="1"/>
          <w:lang w:eastAsia="hi-IN" w:bidi="hi-IN"/>
        </w:rPr>
        <w:t>podstawie art. 117 ust. 4 ustawy PZP oświadczam, iż Wykonawcy wspólnie ubiegający się</w:t>
      </w:r>
      <w:r w:rsidR="00826C62">
        <w:rPr>
          <w:rFonts w:asciiTheme="minorHAnsi" w:eastAsia="DejaVu Sans Condensed" w:hAnsiTheme="minorHAnsi" w:cstheme="minorHAnsi"/>
          <w:kern w:val="1"/>
          <w:lang w:eastAsia="hi-IN" w:bidi="hi-IN"/>
        </w:rPr>
        <w:t> </w:t>
      </w:r>
      <w:r w:rsidRPr="00B07984">
        <w:rPr>
          <w:rFonts w:asciiTheme="minorHAnsi" w:eastAsia="DejaVu Sans Condensed" w:hAnsiTheme="minorHAnsi" w:cstheme="minorHAnsi"/>
          <w:kern w:val="1"/>
          <w:lang w:eastAsia="hi-IN" w:bidi="hi-IN"/>
        </w:rPr>
        <w:t>o</w:t>
      </w:r>
      <w:r w:rsidR="00826C62">
        <w:rPr>
          <w:rFonts w:asciiTheme="minorHAnsi" w:eastAsia="DejaVu Sans Condensed" w:hAnsiTheme="minorHAnsi" w:cstheme="minorHAnsi"/>
          <w:kern w:val="1"/>
          <w:lang w:eastAsia="hi-IN" w:bidi="hi-IN"/>
        </w:rPr>
        <w:t> </w:t>
      </w:r>
      <w:r w:rsidRPr="00B07984">
        <w:rPr>
          <w:rFonts w:asciiTheme="minorHAnsi" w:eastAsia="DejaVu Sans Condensed" w:hAnsiTheme="minorHAnsi" w:cstheme="minorHAnsi"/>
          <w:kern w:val="1"/>
          <w:lang w:eastAsia="hi-IN" w:bidi="hi-IN"/>
        </w:rPr>
        <w:t>udzielenie zamówienia zrealizują przedmiotowe zamówienie w</w:t>
      </w:r>
      <w:r>
        <w:rPr>
          <w:rFonts w:asciiTheme="minorHAnsi" w:eastAsia="DejaVu Sans Condensed" w:hAnsiTheme="minorHAnsi" w:cstheme="minorHAnsi"/>
          <w:kern w:val="1"/>
          <w:lang w:eastAsia="hi-IN" w:bidi="hi-IN"/>
        </w:rPr>
        <w:t> </w:t>
      </w:r>
      <w:r w:rsidRPr="00B07984">
        <w:rPr>
          <w:rFonts w:asciiTheme="minorHAnsi" w:eastAsia="DejaVu Sans Condensed" w:hAnsiTheme="minorHAnsi" w:cstheme="minorHAnsi"/>
          <w:kern w:val="1"/>
          <w:lang w:eastAsia="hi-IN" w:bidi="hi-IN"/>
        </w:rPr>
        <w:t>zakresie określonym w</w:t>
      </w:r>
      <w:r w:rsidR="00CC7001">
        <w:rPr>
          <w:rFonts w:asciiTheme="minorHAnsi" w:eastAsia="DejaVu Sans Condensed" w:hAnsiTheme="minorHAnsi" w:cstheme="minorHAnsi"/>
          <w:kern w:val="1"/>
          <w:lang w:eastAsia="hi-IN" w:bidi="hi-IN"/>
        </w:rPr>
        <w:t> </w:t>
      </w:r>
      <w:r w:rsidRPr="00B07984">
        <w:rPr>
          <w:rFonts w:asciiTheme="minorHAnsi" w:eastAsia="DejaVu Sans Condensed" w:hAnsiTheme="minorHAnsi" w:cstheme="minorHAnsi"/>
          <w:kern w:val="1"/>
          <w:lang w:eastAsia="hi-IN" w:bidi="hi-IN"/>
        </w:rPr>
        <w:t>tabeli:</w:t>
      </w:r>
    </w:p>
    <w:p w14:paraId="1A875357" w14:textId="77777777" w:rsidR="00B07984" w:rsidRPr="00B07984" w:rsidRDefault="00B07984" w:rsidP="00B07984">
      <w:pPr>
        <w:spacing w:line="300" w:lineRule="auto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3828"/>
        <w:gridCol w:w="4672"/>
      </w:tblGrid>
      <w:tr w:rsidR="00B07984" w:rsidRPr="00B07984" w14:paraId="7555D271" w14:textId="77777777" w:rsidTr="00B07984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4EDD2" w14:textId="77777777" w:rsidR="00B07984" w:rsidRPr="00B07984" w:rsidRDefault="00B07984" w:rsidP="00B07984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07984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47A7C" w14:textId="1E9E92C8" w:rsidR="00B07984" w:rsidRPr="00B07984" w:rsidRDefault="00B07984" w:rsidP="00B07984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B07984">
              <w:rPr>
                <w:rFonts w:asciiTheme="minorHAnsi" w:hAnsiTheme="minorHAnsi" w:cstheme="minorHAnsi"/>
                <w:b/>
                <w:sz w:val="22"/>
                <w:szCs w:val="22"/>
              </w:rPr>
              <w:t>ełna nazwa/firma, adres, w zależności od podmiotu: NIP/PESEL, REGON  Wykonawcy</w:t>
            </w:r>
          </w:p>
        </w:tc>
        <w:tc>
          <w:tcPr>
            <w:tcW w:w="4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BE826" w14:textId="77777777" w:rsidR="00B07984" w:rsidRPr="00B07984" w:rsidRDefault="00B07984" w:rsidP="00B07984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07984">
              <w:rPr>
                <w:rFonts w:asciiTheme="minorHAnsi" w:hAnsiTheme="minorHAnsi" w:cstheme="minorHAnsi"/>
                <w:b/>
                <w:sz w:val="22"/>
                <w:szCs w:val="22"/>
              </w:rPr>
              <w:t>Zakres zamówienia realizowany przez Wykonawcę</w:t>
            </w:r>
          </w:p>
        </w:tc>
      </w:tr>
      <w:tr w:rsidR="00B07984" w:rsidRPr="00B07984" w14:paraId="252FB928" w14:textId="77777777" w:rsidTr="00B07984"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734AE" w14:textId="77777777" w:rsidR="00B07984" w:rsidRPr="00B07984" w:rsidRDefault="00B07984" w:rsidP="00B07984">
            <w:p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07984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CEC54" w14:textId="77777777" w:rsidR="00B07984" w:rsidRPr="00B07984" w:rsidRDefault="00B07984" w:rsidP="00B07984">
            <w:p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30266" w14:textId="77777777" w:rsidR="00B07984" w:rsidRPr="00B07984" w:rsidRDefault="00B07984" w:rsidP="00B07984">
            <w:p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7984" w:rsidRPr="00B07984" w14:paraId="6BB67DA4" w14:textId="77777777" w:rsidTr="00B07984"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EEC8E" w14:textId="77777777" w:rsidR="00B07984" w:rsidRPr="00B07984" w:rsidRDefault="00B07984" w:rsidP="00B07984">
            <w:p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07984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5BFD4" w14:textId="77777777" w:rsidR="00B07984" w:rsidRPr="00B07984" w:rsidRDefault="00B07984" w:rsidP="00B07984">
            <w:p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D035B" w14:textId="77777777" w:rsidR="00B07984" w:rsidRPr="00B07984" w:rsidRDefault="00B07984" w:rsidP="00B07984">
            <w:p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3A0B873" w14:textId="77777777" w:rsidR="00E72782" w:rsidRPr="000D0476" w:rsidRDefault="00E72782" w:rsidP="00B07984">
      <w:pPr>
        <w:spacing w:before="720"/>
        <w:jc w:val="both"/>
        <w:rPr>
          <w:rFonts w:ascii="Open Sans" w:hAnsi="Open Sans" w:cs="Open Sans"/>
          <w:sz w:val="20"/>
          <w:szCs w:val="20"/>
        </w:rPr>
      </w:pPr>
      <w:r w:rsidRPr="000D0476">
        <w:rPr>
          <w:rFonts w:ascii="Open Sans" w:hAnsi="Open Sans" w:cs="Open Sans"/>
          <w:sz w:val="20"/>
          <w:szCs w:val="20"/>
        </w:rPr>
        <w:t>…………….…….</w:t>
      </w:r>
      <w:r w:rsidRPr="000D0476">
        <w:rPr>
          <w:rFonts w:ascii="Open Sans" w:hAnsi="Open Sans" w:cs="Open Sans"/>
          <w:i/>
          <w:sz w:val="20"/>
          <w:szCs w:val="20"/>
        </w:rPr>
        <w:t xml:space="preserve">, </w:t>
      </w:r>
      <w:r w:rsidRPr="000D0476">
        <w:rPr>
          <w:rFonts w:ascii="Open Sans" w:hAnsi="Open Sans" w:cs="Open Sans"/>
          <w:sz w:val="20"/>
          <w:szCs w:val="20"/>
        </w:rPr>
        <w:t xml:space="preserve">dnia ………….……. r. </w:t>
      </w:r>
    </w:p>
    <w:p w14:paraId="67D0D138" w14:textId="77777777" w:rsidR="00E72782" w:rsidRPr="00520C35" w:rsidRDefault="00E72782" w:rsidP="00E72782">
      <w:pPr>
        <w:spacing w:before="360"/>
        <w:jc w:val="both"/>
        <w:rPr>
          <w:rFonts w:ascii="Open Sans" w:hAnsi="Open Sans" w:cs="Open Sans"/>
          <w:sz w:val="20"/>
          <w:szCs w:val="20"/>
        </w:rPr>
      </w:pPr>
      <w:r w:rsidRPr="000D0476">
        <w:rPr>
          <w:rFonts w:ascii="Open Sans" w:hAnsi="Open Sans" w:cs="Open Sans"/>
          <w:sz w:val="20"/>
          <w:szCs w:val="20"/>
        </w:rPr>
        <w:tab/>
      </w:r>
      <w:r w:rsidRPr="000D0476">
        <w:rPr>
          <w:rFonts w:ascii="Open Sans" w:hAnsi="Open Sans" w:cs="Open Sans"/>
          <w:sz w:val="20"/>
          <w:szCs w:val="20"/>
        </w:rPr>
        <w:tab/>
      </w:r>
      <w:r w:rsidRPr="000D0476">
        <w:rPr>
          <w:rFonts w:ascii="Open Sans" w:hAnsi="Open Sans" w:cs="Open Sans"/>
          <w:sz w:val="20"/>
          <w:szCs w:val="20"/>
        </w:rPr>
        <w:tab/>
      </w:r>
      <w:r w:rsidRPr="000D0476">
        <w:rPr>
          <w:rFonts w:ascii="Open Sans" w:hAnsi="Open Sans" w:cs="Open Sans"/>
          <w:sz w:val="20"/>
          <w:szCs w:val="20"/>
        </w:rPr>
        <w:tab/>
      </w:r>
      <w:r w:rsidRPr="000D0476">
        <w:rPr>
          <w:rFonts w:ascii="Open Sans" w:hAnsi="Open Sans" w:cs="Open Sans"/>
          <w:sz w:val="20"/>
          <w:szCs w:val="20"/>
        </w:rPr>
        <w:tab/>
      </w:r>
      <w:r w:rsidRPr="000D0476">
        <w:rPr>
          <w:rFonts w:ascii="Open Sans" w:hAnsi="Open Sans" w:cs="Open Sans"/>
          <w:sz w:val="20"/>
          <w:szCs w:val="20"/>
        </w:rPr>
        <w:tab/>
      </w:r>
      <w:r w:rsidRPr="000D0476">
        <w:rPr>
          <w:rFonts w:ascii="Open Sans" w:hAnsi="Open Sans" w:cs="Open Sans"/>
          <w:sz w:val="20"/>
          <w:szCs w:val="20"/>
        </w:rPr>
        <w:tab/>
      </w:r>
      <w:r w:rsidRPr="00520C35">
        <w:rPr>
          <w:rFonts w:ascii="Open Sans" w:hAnsi="Open Sans" w:cs="Open Sans"/>
          <w:sz w:val="20"/>
          <w:szCs w:val="20"/>
        </w:rPr>
        <w:t>…………………………………………</w:t>
      </w:r>
      <w:r>
        <w:rPr>
          <w:rFonts w:ascii="Open Sans" w:hAnsi="Open Sans" w:cs="Open Sans"/>
          <w:sz w:val="20"/>
          <w:szCs w:val="20"/>
        </w:rPr>
        <w:t>…………..</w:t>
      </w:r>
    </w:p>
    <w:p w14:paraId="50F73496" w14:textId="77777777" w:rsidR="00E72782" w:rsidRPr="00717A5B" w:rsidRDefault="00E72782" w:rsidP="00E72782">
      <w:pPr>
        <w:ind w:left="5664" w:firstLine="709"/>
        <w:jc w:val="both"/>
        <w:rPr>
          <w:rFonts w:ascii="Open Sans" w:hAnsi="Open Sans" w:cs="Open Sans"/>
          <w:i/>
          <w:sz w:val="20"/>
          <w:szCs w:val="20"/>
        </w:rPr>
      </w:pPr>
      <w:r w:rsidRPr="00520C35">
        <w:rPr>
          <w:rFonts w:ascii="Open Sans" w:hAnsi="Open Sans" w:cs="Open Sans"/>
          <w:i/>
          <w:sz w:val="20"/>
          <w:szCs w:val="20"/>
        </w:rPr>
        <w:t>(podpis)</w:t>
      </w:r>
    </w:p>
    <w:p w14:paraId="01909B41" w14:textId="77777777" w:rsidR="00E72782" w:rsidRPr="00981469" w:rsidRDefault="00E72782" w:rsidP="00E72782">
      <w:pPr>
        <w:spacing w:before="60" w:line="300" w:lineRule="auto"/>
        <w:jc w:val="both"/>
        <w:rPr>
          <w:rFonts w:asciiTheme="minorHAnsi" w:hAnsiTheme="minorHAnsi" w:cstheme="minorHAnsi"/>
          <w:kern w:val="2"/>
          <w:lang w:eastAsia="ar-SA"/>
        </w:rPr>
      </w:pPr>
    </w:p>
    <w:sectPr w:rsidR="00E72782" w:rsidRPr="0098146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6E480" w14:textId="77777777" w:rsidR="00A609C4" w:rsidRDefault="00A609C4" w:rsidP="002706D1">
      <w:r>
        <w:separator/>
      </w:r>
    </w:p>
  </w:endnote>
  <w:endnote w:type="continuationSeparator" w:id="0">
    <w:p w14:paraId="1CB982B7" w14:textId="77777777" w:rsidR="00A609C4" w:rsidRDefault="00A609C4" w:rsidP="00270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 Sans Condensed">
    <w:charset w:val="EE"/>
    <w:family w:val="swiss"/>
    <w:pitch w:val="variable"/>
    <w:sig w:usb0="E7002EFF" w:usb1="D200FDFF" w:usb2="0A24602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32776" w14:textId="77777777" w:rsidR="00A609C4" w:rsidRDefault="00A609C4" w:rsidP="002706D1">
      <w:r>
        <w:separator/>
      </w:r>
    </w:p>
  </w:footnote>
  <w:footnote w:type="continuationSeparator" w:id="0">
    <w:p w14:paraId="6029E3AD" w14:textId="77777777" w:rsidR="00A609C4" w:rsidRDefault="00A609C4" w:rsidP="00270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0A6E5" w14:textId="0BB4B3B1" w:rsidR="002706D1" w:rsidRPr="00115F33" w:rsidRDefault="000C464E" w:rsidP="00C00FB1">
    <w:pPr>
      <w:pStyle w:val="Nagwek"/>
      <w:rPr>
        <w:rFonts w:asciiTheme="minorHAnsi" w:hAnsiTheme="minorHAnsi" w:cstheme="minorHAnsi"/>
        <w:sz w:val="22"/>
        <w:szCs w:val="22"/>
      </w:rPr>
    </w:pPr>
    <w:r>
      <w:rPr>
        <w:noProof/>
        <w14:ligatures w14:val="standardContextual"/>
      </w:rPr>
      <w:drawing>
        <wp:anchor distT="0" distB="0" distL="114300" distR="114300" simplePos="0" relativeHeight="251659264" behindDoc="1" locked="0" layoutInCell="1" allowOverlap="1" wp14:anchorId="2E5E578E" wp14:editId="3A286B3F">
          <wp:simplePos x="0" y="0"/>
          <wp:positionH relativeFrom="column">
            <wp:posOffset>0</wp:posOffset>
          </wp:positionH>
          <wp:positionV relativeFrom="paragraph">
            <wp:posOffset>-600710</wp:posOffset>
          </wp:positionV>
          <wp:extent cx="1792605" cy="1263650"/>
          <wp:effectExtent l="0" t="0" r="0" b="0"/>
          <wp:wrapNone/>
          <wp:docPr id="912324127" name="Obraz 16" descr="Obraz zawierający logo, Grafika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3816881" name="Obraz 16" descr="Obraz zawierający logo, Grafika, Czcionka, biały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2605" cy="1263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00FB1">
      <w:rPr>
        <w:rFonts w:asciiTheme="minorHAnsi" w:hAnsiTheme="minorHAnsi" w:cstheme="minorHAnsi"/>
        <w:sz w:val="22"/>
        <w:szCs w:val="22"/>
      </w:rPr>
      <w:tab/>
    </w:r>
    <w:r w:rsidR="00C00FB1">
      <w:rPr>
        <w:rFonts w:asciiTheme="minorHAnsi" w:hAnsiTheme="minorHAnsi" w:cstheme="minorHAnsi"/>
        <w:sz w:val="22"/>
        <w:szCs w:val="22"/>
      </w:rPr>
      <w:tab/>
    </w:r>
    <w:r w:rsidR="002706D1" w:rsidRPr="00115F33">
      <w:rPr>
        <w:rFonts w:asciiTheme="minorHAnsi" w:hAnsiTheme="minorHAnsi" w:cstheme="minorHAnsi"/>
        <w:sz w:val="22"/>
        <w:szCs w:val="22"/>
      </w:rPr>
      <w:t xml:space="preserve">Załącznik nr </w:t>
    </w:r>
    <w:r w:rsidR="00B07984">
      <w:rPr>
        <w:rFonts w:asciiTheme="minorHAnsi" w:hAnsiTheme="minorHAnsi" w:cstheme="minorHAnsi"/>
        <w:sz w:val="22"/>
        <w:szCs w:val="22"/>
      </w:rPr>
      <w:t>4</w:t>
    </w:r>
    <w:r w:rsidR="002706D1" w:rsidRPr="00115F33">
      <w:rPr>
        <w:rFonts w:asciiTheme="minorHAnsi" w:hAnsiTheme="minorHAnsi" w:cstheme="minorHAnsi"/>
        <w:sz w:val="22"/>
        <w:szCs w:val="22"/>
      </w:rPr>
      <w:t xml:space="preserve"> do SWZ</w:t>
    </w:r>
  </w:p>
  <w:p w14:paraId="75BF7E7F" w14:textId="5F6439E7" w:rsidR="002706D1" w:rsidRPr="00115F33" w:rsidRDefault="002706D1" w:rsidP="002706D1">
    <w:pPr>
      <w:pStyle w:val="Nagwek"/>
      <w:jc w:val="right"/>
      <w:rPr>
        <w:rFonts w:asciiTheme="minorHAnsi" w:hAnsiTheme="minorHAnsi" w:cstheme="minorHAnsi"/>
        <w:sz w:val="22"/>
        <w:szCs w:val="22"/>
      </w:rPr>
    </w:pPr>
    <w:r w:rsidRPr="00115F33">
      <w:rPr>
        <w:rFonts w:asciiTheme="minorHAnsi" w:hAnsiTheme="minorHAnsi" w:cstheme="minorHAnsi"/>
        <w:sz w:val="22"/>
        <w:szCs w:val="22"/>
      </w:rPr>
      <w:t xml:space="preserve">Nr sprawy: </w:t>
    </w:r>
    <w:r w:rsidR="00BC1FB8">
      <w:rPr>
        <w:rFonts w:asciiTheme="minorHAnsi" w:hAnsiTheme="minorHAnsi" w:cstheme="minorHAnsi"/>
        <w:sz w:val="22"/>
        <w:szCs w:val="22"/>
      </w:rPr>
      <w:t>ZP-</w:t>
    </w:r>
    <w:r w:rsidR="00FA190E">
      <w:rPr>
        <w:rFonts w:asciiTheme="minorHAnsi" w:hAnsiTheme="minorHAnsi" w:cstheme="minorHAnsi"/>
        <w:sz w:val="22"/>
        <w:szCs w:val="22"/>
      </w:rPr>
      <w:t>5</w:t>
    </w:r>
    <w:r w:rsidR="00EE6A50">
      <w:rPr>
        <w:rFonts w:asciiTheme="minorHAnsi" w:hAnsiTheme="minorHAnsi" w:cstheme="minorHAnsi"/>
        <w:sz w:val="22"/>
        <w:szCs w:val="22"/>
      </w:rPr>
      <w:t>/</w:t>
    </w:r>
    <w:r w:rsidR="0055594E">
      <w:rPr>
        <w:rFonts w:asciiTheme="minorHAnsi" w:hAnsiTheme="minorHAnsi" w:cstheme="minorHAnsi"/>
        <w:sz w:val="22"/>
        <w:szCs w:val="22"/>
      </w:rPr>
      <w:t>PN</w:t>
    </w:r>
    <w:r w:rsidR="00EE6A50">
      <w:rPr>
        <w:rFonts w:asciiTheme="minorHAnsi" w:hAnsiTheme="minorHAnsi" w:cstheme="minorHAnsi"/>
        <w:sz w:val="22"/>
        <w:szCs w:val="22"/>
      </w:rPr>
      <w:t>/202</w:t>
    </w:r>
    <w:r w:rsidR="000C464E">
      <w:rPr>
        <w:rFonts w:asciiTheme="minorHAnsi" w:hAnsiTheme="minorHAnsi" w:cstheme="minorHAnsi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570C4"/>
    <w:multiLevelType w:val="hybridMultilevel"/>
    <w:tmpl w:val="024A0E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73B73"/>
    <w:multiLevelType w:val="multilevel"/>
    <w:tmpl w:val="EFBA56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hint="default"/>
      </w:rPr>
    </w:lvl>
  </w:abstractNum>
  <w:abstractNum w:abstractNumId="2" w15:restartNumberingAfterBreak="0">
    <w:nsid w:val="453B3526"/>
    <w:multiLevelType w:val="multilevel"/>
    <w:tmpl w:val="EFBA56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hint="default"/>
      </w:rPr>
    </w:lvl>
  </w:abstractNum>
  <w:abstractNum w:abstractNumId="3" w15:restartNumberingAfterBreak="0">
    <w:nsid w:val="54267E73"/>
    <w:multiLevelType w:val="hybridMultilevel"/>
    <w:tmpl w:val="A77E4198"/>
    <w:lvl w:ilvl="0" w:tplc="C0262404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83EEE9B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CD20D8D6">
      <w:start w:val="1"/>
      <w:numFmt w:val="decimal"/>
      <w:lvlText w:val="%3)"/>
      <w:lvlJc w:val="left"/>
      <w:pPr>
        <w:ind w:left="183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66F221DF"/>
    <w:multiLevelType w:val="multilevel"/>
    <w:tmpl w:val="1D048F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DF02A04"/>
    <w:multiLevelType w:val="hybridMultilevel"/>
    <w:tmpl w:val="A77E4198"/>
    <w:lvl w:ilvl="0" w:tplc="C0262404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83EEE9B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CD20D8D6">
      <w:start w:val="1"/>
      <w:numFmt w:val="decimal"/>
      <w:lvlText w:val="%3)"/>
      <w:lvlJc w:val="left"/>
      <w:pPr>
        <w:ind w:left="183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698971437">
    <w:abstractNumId w:val="3"/>
  </w:num>
  <w:num w:numId="2" w16cid:durableId="1891185105">
    <w:abstractNumId w:val="4"/>
  </w:num>
  <w:num w:numId="3" w16cid:durableId="718700284">
    <w:abstractNumId w:val="0"/>
  </w:num>
  <w:num w:numId="4" w16cid:durableId="1870606893">
    <w:abstractNumId w:val="2"/>
  </w:num>
  <w:num w:numId="5" w16cid:durableId="1672023218">
    <w:abstractNumId w:val="1"/>
  </w:num>
  <w:num w:numId="6" w16cid:durableId="14421854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6D1"/>
    <w:rsid w:val="00033A8D"/>
    <w:rsid w:val="000A1BDE"/>
    <w:rsid w:val="000C464E"/>
    <w:rsid w:val="000E4012"/>
    <w:rsid w:val="00115F33"/>
    <w:rsid w:val="00187387"/>
    <w:rsid w:val="001F46FC"/>
    <w:rsid w:val="0020655D"/>
    <w:rsid w:val="002706D1"/>
    <w:rsid w:val="002E291B"/>
    <w:rsid w:val="002E6704"/>
    <w:rsid w:val="003E1675"/>
    <w:rsid w:val="00423AEF"/>
    <w:rsid w:val="0043116C"/>
    <w:rsid w:val="00506141"/>
    <w:rsid w:val="005128ED"/>
    <w:rsid w:val="0052002A"/>
    <w:rsid w:val="0055594E"/>
    <w:rsid w:val="005652BF"/>
    <w:rsid w:val="0057258D"/>
    <w:rsid w:val="005A4016"/>
    <w:rsid w:val="006505FB"/>
    <w:rsid w:val="006804F3"/>
    <w:rsid w:val="006E2D8D"/>
    <w:rsid w:val="00720167"/>
    <w:rsid w:val="007356B1"/>
    <w:rsid w:val="00763D64"/>
    <w:rsid w:val="007B01F6"/>
    <w:rsid w:val="007E41CF"/>
    <w:rsid w:val="00804EEC"/>
    <w:rsid w:val="00826C62"/>
    <w:rsid w:val="008E4150"/>
    <w:rsid w:val="0091179C"/>
    <w:rsid w:val="00943A57"/>
    <w:rsid w:val="00981469"/>
    <w:rsid w:val="009E1B43"/>
    <w:rsid w:val="009E5B2D"/>
    <w:rsid w:val="00A03F25"/>
    <w:rsid w:val="00A609C4"/>
    <w:rsid w:val="00A62232"/>
    <w:rsid w:val="00A712CC"/>
    <w:rsid w:val="00AF652D"/>
    <w:rsid w:val="00B07984"/>
    <w:rsid w:val="00B72735"/>
    <w:rsid w:val="00BC0FEE"/>
    <w:rsid w:val="00BC1FB8"/>
    <w:rsid w:val="00BE48AA"/>
    <w:rsid w:val="00C00FB1"/>
    <w:rsid w:val="00C50376"/>
    <w:rsid w:val="00CC4BA9"/>
    <w:rsid w:val="00CC7001"/>
    <w:rsid w:val="00CF41EB"/>
    <w:rsid w:val="00D32E67"/>
    <w:rsid w:val="00D355C8"/>
    <w:rsid w:val="00D37B19"/>
    <w:rsid w:val="00D63BB0"/>
    <w:rsid w:val="00D7341D"/>
    <w:rsid w:val="00E00A84"/>
    <w:rsid w:val="00E02B35"/>
    <w:rsid w:val="00E72782"/>
    <w:rsid w:val="00E862A7"/>
    <w:rsid w:val="00EE6A50"/>
    <w:rsid w:val="00F34532"/>
    <w:rsid w:val="00F53F45"/>
    <w:rsid w:val="00FA190E"/>
    <w:rsid w:val="00FF4C4F"/>
    <w:rsid w:val="00FF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22BB8"/>
  <w15:chartTrackingRefBased/>
  <w15:docId w15:val="{69F6C527-D6B8-4CFB-B8AB-E2D3113B1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6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706D1"/>
    <w:pPr>
      <w:keepNext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6C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706D1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rzypisudolnego">
    <w:name w:val="footnote text"/>
    <w:aliases w:val=" Znak Znak"/>
    <w:basedOn w:val="Normalny"/>
    <w:link w:val="TekstprzypisudolnegoZnak1"/>
    <w:rsid w:val="002706D1"/>
    <w:pPr>
      <w:suppressAutoHyphens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2706D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706D1"/>
    <w:rPr>
      <w:vertAlign w:val="superscript"/>
    </w:rPr>
  </w:style>
  <w:style w:type="character" w:customStyle="1" w:styleId="TekstprzypisudolnegoZnak1">
    <w:name w:val="Tekst przypisu dolnego Znak1"/>
    <w:aliases w:val=" Znak Znak Znak"/>
    <w:link w:val="Tekstprzypisudolnego"/>
    <w:rsid w:val="002706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706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2706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06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06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06D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3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3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3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3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3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3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3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FontStyle3319">
    <w:name w:val="Font Style3319"/>
    <w:basedOn w:val="Domylnaczcionkaakapitu"/>
    <w:uiPriority w:val="99"/>
    <w:rsid w:val="00E862A7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6C6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2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Stokowska-Puchalska</dc:creator>
  <cp:keywords/>
  <dc:description/>
  <cp:lastModifiedBy>Magdalena Mycko</cp:lastModifiedBy>
  <cp:revision>12</cp:revision>
  <dcterms:created xsi:type="dcterms:W3CDTF">2025-01-21T12:24:00Z</dcterms:created>
  <dcterms:modified xsi:type="dcterms:W3CDTF">2026-05-08T07:03:00Z</dcterms:modified>
</cp:coreProperties>
</file>